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Гигиеническое воспитание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